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1A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>Здание МБОУ «</w:t>
      </w:r>
      <w:proofErr w:type="spellStart"/>
      <w:r w:rsidRPr="00355B87">
        <w:rPr>
          <w:rFonts w:ascii="Times New Roman" w:hAnsi="Times New Roman" w:cs="Times New Roman"/>
          <w:sz w:val="28"/>
          <w:szCs w:val="28"/>
        </w:rPr>
        <w:t>Бакрчинская</w:t>
      </w:r>
      <w:proofErr w:type="spellEnd"/>
      <w:r w:rsidRPr="00355B87">
        <w:rPr>
          <w:rFonts w:ascii="Times New Roman" w:hAnsi="Times New Roman" w:cs="Times New Roman"/>
          <w:sz w:val="28"/>
          <w:szCs w:val="28"/>
        </w:rPr>
        <w:t xml:space="preserve"> ООШ»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Созданы условия для профилактики заболеваний и оздоровления обучающихся, для занятия ими физической культурой и спортом;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Определена оптимальная учебная,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B87">
        <w:rPr>
          <w:rFonts w:ascii="Times New Roman" w:hAnsi="Times New Roman" w:cs="Times New Roman"/>
          <w:sz w:val="28"/>
          <w:szCs w:val="28"/>
        </w:rPr>
        <w:t>учебная нагрузка, режим учебных занятий и продолжительности каникул.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Ведется пропаганда и обучение навыкам здорового образа жизни.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проходят периодический медицинский осмотр и плановую диспансеризацию.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Обеспечена безопасность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во время пребывания в школе.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Проводятся санитарно-противоэпидемические и профилактические мероприятия.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Ведётся профилактика несчастных случаев с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sectPr w:rsidR="00355B87" w:rsidRPr="00355B87" w:rsidSect="0078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5B87"/>
    <w:rsid w:val="00355B87"/>
    <w:rsid w:val="0078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2023-05-20T08:56:00Z</dcterms:created>
  <dcterms:modified xsi:type="dcterms:W3CDTF">2023-05-20T08:58:00Z</dcterms:modified>
</cp:coreProperties>
</file>